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557E4F" w14:textId="340D7C48" w:rsidR="009107B7" w:rsidRPr="00764AD6" w:rsidRDefault="00672654" w:rsidP="00672654">
      <w:pPr>
        <w:rPr>
          <w:rFonts w:ascii="Trebuchet MS" w:hAnsi="Trebuchet MS"/>
        </w:rPr>
      </w:pPr>
      <w:r w:rsidRPr="00764AD6">
        <w:rPr>
          <w:rFonts w:ascii="Trebuchet MS" w:hAnsi="Trebuchet MS"/>
          <w:noProof/>
        </w:rPr>
        <w:drawing>
          <wp:anchor distT="0" distB="0" distL="114300" distR="114300" simplePos="0" relativeHeight="251669504" behindDoc="1" locked="0" layoutInCell="1" allowOverlap="1" wp14:anchorId="4BE8F80E" wp14:editId="4945A2BB">
            <wp:simplePos x="0" y="0"/>
            <wp:positionH relativeFrom="margin">
              <wp:align>center</wp:align>
            </wp:positionH>
            <wp:positionV relativeFrom="margin">
              <wp:align>top</wp:align>
            </wp:positionV>
            <wp:extent cx="3677978" cy="4752975"/>
            <wp:effectExtent l="0" t="0" r="0" b="0"/>
            <wp:wrapTight wrapText="bothSides">
              <wp:wrapPolygon edited="0">
                <wp:start x="0" y="0"/>
                <wp:lineTo x="0" y="21470"/>
                <wp:lineTo x="21481" y="21470"/>
                <wp:lineTo x="2148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677978" cy="4752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58B1CE" w14:textId="4DB132F4" w:rsidR="00764AD6" w:rsidRPr="00764AD6" w:rsidRDefault="00764AD6" w:rsidP="00672654">
      <w:pPr>
        <w:rPr>
          <w:rFonts w:ascii="Trebuchet MS" w:hAnsi="Trebuchet MS"/>
        </w:rPr>
      </w:pPr>
    </w:p>
    <w:p w14:paraId="13C522DE" w14:textId="6DD314AA" w:rsidR="00764AD6" w:rsidRPr="00764AD6" w:rsidRDefault="00764AD6" w:rsidP="00672654">
      <w:pPr>
        <w:rPr>
          <w:rFonts w:ascii="Trebuchet MS" w:hAnsi="Trebuchet MS"/>
        </w:rPr>
      </w:pPr>
    </w:p>
    <w:p w14:paraId="3F9557D6" w14:textId="39BABF21" w:rsidR="00764AD6" w:rsidRPr="00764AD6" w:rsidRDefault="00764AD6" w:rsidP="00672654">
      <w:pPr>
        <w:rPr>
          <w:rFonts w:ascii="Trebuchet MS" w:hAnsi="Trebuchet MS"/>
        </w:rPr>
      </w:pPr>
    </w:p>
    <w:p w14:paraId="3951D0A4" w14:textId="77777777" w:rsidR="00764AD6" w:rsidRPr="00764AD6" w:rsidRDefault="00764AD6" w:rsidP="00672654">
      <w:pPr>
        <w:rPr>
          <w:rFonts w:ascii="Trebuchet MS" w:hAnsi="Trebuchet MS"/>
        </w:rPr>
      </w:pPr>
    </w:p>
    <w:p w14:paraId="1D5C674C" w14:textId="77777777" w:rsidR="00764AD6" w:rsidRPr="00764AD6" w:rsidRDefault="00764AD6" w:rsidP="00672654">
      <w:pPr>
        <w:rPr>
          <w:rFonts w:ascii="Trebuchet MS" w:hAnsi="Trebuchet MS"/>
        </w:rPr>
      </w:pPr>
    </w:p>
    <w:p w14:paraId="256AB0D0" w14:textId="77777777" w:rsidR="00764AD6" w:rsidRPr="00764AD6" w:rsidRDefault="00764AD6" w:rsidP="00672654">
      <w:pPr>
        <w:rPr>
          <w:rFonts w:ascii="Trebuchet MS" w:hAnsi="Trebuchet MS"/>
        </w:rPr>
      </w:pPr>
    </w:p>
    <w:p w14:paraId="738170A5" w14:textId="77777777" w:rsidR="00764AD6" w:rsidRPr="00764AD6" w:rsidRDefault="00764AD6" w:rsidP="00672654">
      <w:pPr>
        <w:rPr>
          <w:rFonts w:ascii="Trebuchet MS" w:hAnsi="Trebuchet MS"/>
        </w:rPr>
      </w:pPr>
    </w:p>
    <w:p w14:paraId="5FBFB5B0" w14:textId="77777777" w:rsidR="00764AD6" w:rsidRPr="00764AD6" w:rsidRDefault="00764AD6" w:rsidP="00672654">
      <w:pPr>
        <w:rPr>
          <w:rFonts w:ascii="Trebuchet MS" w:hAnsi="Trebuchet MS"/>
        </w:rPr>
      </w:pPr>
    </w:p>
    <w:p w14:paraId="10FA1CEF" w14:textId="77777777" w:rsidR="00764AD6" w:rsidRPr="00764AD6" w:rsidRDefault="00764AD6" w:rsidP="00672654">
      <w:pPr>
        <w:rPr>
          <w:rFonts w:ascii="Trebuchet MS" w:hAnsi="Trebuchet MS"/>
        </w:rPr>
      </w:pPr>
    </w:p>
    <w:p w14:paraId="11E5C2E9" w14:textId="77777777" w:rsidR="00764AD6" w:rsidRPr="00764AD6" w:rsidRDefault="00764AD6" w:rsidP="00672654">
      <w:pPr>
        <w:rPr>
          <w:rFonts w:ascii="Trebuchet MS" w:hAnsi="Trebuchet MS"/>
        </w:rPr>
      </w:pPr>
    </w:p>
    <w:p w14:paraId="794E84F9" w14:textId="77777777" w:rsidR="00764AD6" w:rsidRPr="00764AD6" w:rsidRDefault="00764AD6" w:rsidP="00672654">
      <w:pPr>
        <w:rPr>
          <w:rFonts w:ascii="Trebuchet MS" w:hAnsi="Trebuchet MS"/>
        </w:rPr>
      </w:pPr>
    </w:p>
    <w:p w14:paraId="24C60BF8" w14:textId="77777777" w:rsidR="00764AD6" w:rsidRPr="00764AD6" w:rsidRDefault="00764AD6" w:rsidP="00672654">
      <w:pPr>
        <w:rPr>
          <w:rFonts w:ascii="Trebuchet MS" w:hAnsi="Trebuchet MS"/>
        </w:rPr>
      </w:pPr>
    </w:p>
    <w:p w14:paraId="33010148" w14:textId="77777777" w:rsidR="00764AD6" w:rsidRPr="00764AD6" w:rsidRDefault="00764AD6" w:rsidP="00672654">
      <w:pPr>
        <w:rPr>
          <w:rFonts w:ascii="Trebuchet MS" w:hAnsi="Trebuchet MS"/>
        </w:rPr>
      </w:pPr>
    </w:p>
    <w:p w14:paraId="7D4B6AC3" w14:textId="77777777" w:rsidR="00764AD6" w:rsidRPr="00764AD6" w:rsidRDefault="00764AD6" w:rsidP="00672654">
      <w:pPr>
        <w:rPr>
          <w:rFonts w:ascii="Trebuchet MS" w:hAnsi="Trebuchet MS"/>
        </w:rPr>
      </w:pPr>
    </w:p>
    <w:p w14:paraId="617E84E0" w14:textId="77777777" w:rsidR="00764AD6" w:rsidRPr="00764AD6" w:rsidRDefault="00764AD6" w:rsidP="00672654">
      <w:pPr>
        <w:rPr>
          <w:rFonts w:ascii="Trebuchet MS" w:hAnsi="Trebuchet MS"/>
        </w:rPr>
      </w:pPr>
    </w:p>
    <w:p w14:paraId="52DF01A3" w14:textId="77777777" w:rsidR="00764AD6" w:rsidRPr="00764AD6" w:rsidRDefault="00764AD6" w:rsidP="00672654">
      <w:pPr>
        <w:rPr>
          <w:rFonts w:ascii="Trebuchet MS" w:hAnsi="Trebuchet MS"/>
        </w:rPr>
      </w:pPr>
    </w:p>
    <w:p w14:paraId="5EE7E173" w14:textId="77777777" w:rsidR="00764AD6" w:rsidRDefault="00764AD6" w:rsidP="00672654">
      <w:pPr>
        <w:rPr>
          <w:rFonts w:ascii="Trebuchet MS" w:hAnsi="Trebuchet MS"/>
        </w:rPr>
      </w:pPr>
    </w:p>
    <w:p w14:paraId="08D68FE8" w14:textId="1D18E3CD" w:rsidR="00672654" w:rsidRPr="00986343" w:rsidRDefault="00672654" w:rsidP="00764AD6">
      <w:pPr>
        <w:jc w:val="center"/>
        <w:rPr>
          <w:rFonts w:ascii="Trebuchet MS" w:hAnsi="Trebuchet MS"/>
          <w:b/>
          <w:bCs/>
          <w:sz w:val="72"/>
          <w:szCs w:val="72"/>
        </w:rPr>
      </w:pPr>
      <w:r w:rsidRPr="00986343">
        <w:rPr>
          <w:rFonts w:ascii="Trebuchet MS" w:hAnsi="Trebuchet MS"/>
          <w:b/>
          <w:bCs/>
          <w:sz w:val="72"/>
          <w:szCs w:val="72"/>
        </w:rPr>
        <w:t>Woman Holding a Fruit</w:t>
      </w:r>
    </w:p>
    <w:p w14:paraId="64C05B82" w14:textId="77777777" w:rsidR="001A179F" w:rsidRDefault="00672654" w:rsidP="001A179F">
      <w:pPr>
        <w:jc w:val="center"/>
        <w:rPr>
          <w:rFonts w:ascii="Trebuchet MS" w:hAnsi="Trebuchet MS"/>
          <w:i/>
          <w:iCs/>
          <w:sz w:val="28"/>
          <w:szCs w:val="28"/>
        </w:rPr>
      </w:pPr>
      <w:r w:rsidRPr="00986343">
        <w:rPr>
          <w:rFonts w:ascii="Trebuchet MS" w:hAnsi="Trebuchet MS"/>
          <w:i/>
          <w:iCs/>
          <w:sz w:val="28"/>
          <w:szCs w:val="28"/>
        </w:rPr>
        <w:t>Raja Ravi Varma</w:t>
      </w:r>
      <w:r w:rsidR="00764AD6" w:rsidRPr="00986343">
        <w:rPr>
          <w:rFonts w:ascii="Trebuchet MS" w:hAnsi="Trebuchet MS"/>
          <w:i/>
          <w:iCs/>
          <w:sz w:val="28"/>
          <w:szCs w:val="28"/>
        </w:rPr>
        <w:t xml:space="preserve">, </w:t>
      </w:r>
      <w:r w:rsidRPr="00986343">
        <w:rPr>
          <w:rFonts w:ascii="Trebuchet MS" w:hAnsi="Trebuchet MS"/>
          <w:i/>
          <w:iCs/>
          <w:sz w:val="28"/>
          <w:szCs w:val="28"/>
        </w:rPr>
        <w:t>Late 19th century</w:t>
      </w:r>
    </w:p>
    <w:p w14:paraId="46D2CA5B" w14:textId="369327DE" w:rsidR="00AA11B1" w:rsidRPr="001A179F" w:rsidRDefault="001A179F" w:rsidP="001A179F">
      <w:pPr>
        <w:jc w:val="both"/>
        <w:rPr>
          <w:rFonts w:ascii="Trebuchet MS" w:hAnsi="Trebuchet MS"/>
          <w:i/>
          <w:iCs/>
          <w:sz w:val="28"/>
          <w:szCs w:val="28"/>
        </w:rPr>
      </w:pPr>
      <w:r>
        <w:rPr>
          <w:rFonts w:ascii="Trebuchet MS" w:hAnsi="Trebuchet MS"/>
          <w:sz w:val="28"/>
          <w:szCs w:val="28"/>
        </w:rPr>
        <w:t>On discussion with Vani Ma’am, I picked this particular work from Raja Ravi Varma because I found it interesting how I can’t seem to visualise the intent behind the painting – it’s a portrait, but the woman has no name, nor is she extraordinarily beautiful. It feels like a regular girl, just being captured in time. Moreover, the pose and the fruit exude this sort of mystery and depth, as if there’s something it’s trying to say which I haven’t quite caught on.</w:t>
      </w:r>
      <w:r w:rsidR="00AA11B1" w:rsidRPr="00764AD6">
        <w:rPr>
          <w:rFonts w:ascii="Trebuchet MS" w:hAnsi="Trebuchet MS"/>
        </w:rPr>
        <w:br w:type="page"/>
      </w:r>
    </w:p>
    <w:p w14:paraId="40566A2D" w14:textId="589DC9B2" w:rsidR="00986343" w:rsidRPr="00986343" w:rsidRDefault="00EF4A93" w:rsidP="00986343">
      <w:pPr>
        <w:jc w:val="center"/>
        <w:rPr>
          <w:rFonts w:ascii="Trebuchet MS" w:hAnsi="Trebuchet MS"/>
          <w:b/>
          <w:bCs/>
          <w:sz w:val="40"/>
          <w:szCs w:val="40"/>
        </w:rPr>
      </w:pPr>
      <w:r w:rsidRPr="00764AD6">
        <w:rPr>
          <w:rFonts w:ascii="Trebuchet MS" w:hAnsi="Trebuchet MS"/>
          <w:noProof/>
        </w:rPr>
        <w:lastRenderedPageBreak/>
        <w:drawing>
          <wp:anchor distT="0" distB="0" distL="114300" distR="114300" simplePos="0" relativeHeight="251661312" behindDoc="1" locked="0" layoutInCell="1" allowOverlap="1" wp14:anchorId="3B609A9D" wp14:editId="528A1482">
            <wp:simplePos x="0" y="0"/>
            <wp:positionH relativeFrom="column">
              <wp:posOffset>3495675</wp:posOffset>
            </wp:positionH>
            <wp:positionV relativeFrom="paragraph">
              <wp:posOffset>419735</wp:posOffset>
            </wp:positionV>
            <wp:extent cx="2635250" cy="3599815"/>
            <wp:effectExtent l="0" t="0" r="0" b="635"/>
            <wp:wrapTight wrapText="bothSides">
              <wp:wrapPolygon edited="0">
                <wp:start x="0" y="0"/>
                <wp:lineTo x="0" y="21490"/>
                <wp:lineTo x="21392" y="21490"/>
                <wp:lineTo x="2139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35250" cy="35998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4AD6">
        <w:rPr>
          <w:rFonts w:ascii="Trebuchet MS" w:hAnsi="Trebuchet MS"/>
          <w:noProof/>
        </w:rPr>
        <w:drawing>
          <wp:anchor distT="0" distB="0" distL="114300" distR="114300" simplePos="0" relativeHeight="251659264" behindDoc="1" locked="0" layoutInCell="1" allowOverlap="1" wp14:anchorId="6AC8DF9D" wp14:editId="2DAF4692">
            <wp:simplePos x="0" y="0"/>
            <wp:positionH relativeFrom="column">
              <wp:posOffset>556260</wp:posOffset>
            </wp:positionH>
            <wp:positionV relativeFrom="paragraph">
              <wp:posOffset>419735</wp:posOffset>
            </wp:positionV>
            <wp:extent cx="2780665" cy="3599815"/>
            <wp:effectExtent l="0" t="0" r="635" b="635"/>
            <wp:wrapTight wrapText="bothSides">
              <wp:wrapPolygon edited="0">
                <wp:start x="0" y="0"/>
                <wp:lineTo x="0" y="21490"/>
                <wp:lineTo x="21457" y="21490"/>
                <wp:lineTo x="21457"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80665" cy="3599815"/>
                    </a:xfrm>
                    <a:prstGeom prst="rect">
                      <a:avLst/>
                    </a:prstGeom>
                    <a:noFill/>
                    <a:ln>
                      <a:noFill/>
                    </a:ln>
                  </pic:spPr>
                </pic:pic>
              </a:graphicData>
            </a:graphic>
            <wp14:sizeRelH relativeFrom="page">
              <wp14:pctWidth>0</wp14:pctWidth>
            </wp14:sizeRelH>
            <wp14:sizeRelV relativeFrom="page">
              <wp14:pctHeight>0</wp14:pctHeight>
            </wp14:sizeRelV>
          </wp:anchor>
        </w:drawing>
      </w:r>
      <w:r w:rsidR="00986343" w:rsidRPr="00986343">
        <w:rPr>
          <w:rFonts w:ascii="Trebuchet MS" w:hAnsi="Trebuchet MS"/>
          <w:b/>
          <w:bCs/>
          <w:sz w:val="40"/>
          <w:szCs w:val="40"/>
        </w:rPr>
        <w:t>Rule of Thirds</w:t>
      </w:r>
    </w:p>
    <w:p w14:paraId="058F8E63" w14:textId="42D74C7A" w:rsidR="00986343" w:rsidRDefault="00986343">
      <w:pPr>
        <w:rPr>
          <w:rFonts w:ascii="Trebuchet MS" w:hAnsi="Trebuchet MS"/>
        </w:rPr>
      </w:pPr>
    </w:p>
    <w:p w14:paraId="534F22C3" w14:textId="3753F33A" w:rsidR="00986343" w:rsidRPr="00986343" w:rsidRDefault="00986343" w:rsidP="00986343">
      <w:pPr>
        <w:rPr>
          <w:rFonts w:ascii="Trebuchet MS" w:hAnsi="Trebuchet MS"/>
        </w:rPr>
      </w:pPr>
    </w:p>
    <w:p w14:paraId="6A09AFE2" w14:textId="77777777" w:rsidR="00986343" w:rsidRPr="00986343" w:rsidRDefault="00986343" w:rsidP="00986343">
      <w:pPr>
        <w:rPr>
          <w:rFonts w:ascii="Trebuchet MS" w:hAnsi="Trebuchet MS"/>
        </w:rPr>
      </w:pPr>
    </w:p>
    <w:p w14:paraId="65B5F37A" w14:textId="77777777" w:rsidR="00986343" w:rsidRPr="00986343" w:rsidRDefault="00986343" w:rsidP="00986343">
      <w:pPr>
        <w:rPr>
          <w:rFonts w:ascii="Trebuchet MS" w:hAnsi="Trebuchet MS"/>
        </w:rPr>
      </w:pPr>
    </w:p>
    <w:p w14:paraId="134F08F2" w14:textId="77777777" w:rsidR="00986343" w:rsidRPr="00986343" w:rsidRDefault="00986343" w:rsidP="00986343">
      <w:pPr>
        <w:rPr>
          <w:rFonts w:ascii="Trebuchet MS" w:hAnsi="Trebuchet MS"/>
        </w:rPr>
      </w:pPr>
    </w:p>
    <w:p w14:paraId="3D816E9A" w14:textId="77777777" w:rsidR="00986343" w:rsidRPr="00986343" w:rsidRDefault="00986343" w:rsidP="00986343">
      <w:pPr>
        <w:rPr>
          <w:rFonts w:ascii="Trebuchet MS" w:hAnsi="Trebuchet MS"/>
        </w:rPr>
      </w:pPr>
    </w:p>
    <w:p w14:paraId="33DD0E7D" w14:textId="77777777" w:rsidR="00986343" w:rsidRPr="00986343" w:rsidRDefault="00986343" w:rsidP="00986343">
      <w:pPr>
        <w:rPr>
          <w:rFonts w:ascii="Trebuchet MS" w:hAnsi="Trebuchet MS"/>
        </w:rPr>
      </w:pPr>
    </w:p>
    <w:p w14:paraId="04CFB9B3" w14:textId="77777777" w:rsidR="00986343" w:rsidRPr="00986343" w:rsidRDefault="00986343" w:rsidP="00986343">
      <w:pPr>
        <w:rPr>
          <w:rFonts w:ascii="Trebuchet MS" w:hAnsi="Trebuchet MS"/>
        </w:rPr>
      </w:pPr>
    </w:p>
    <w:p w14:paraId="010A0A29" w14:textId="77777777" w:rsidR="00986343" w:rsidRPr="00986343" w:rsidRDefault="00986343" w:rsidP="00986343">
      <w:pPr>
        <w:rPr>
          <w:rFonts w:ascii="Trebuchet MS" w:hAnsi="Trebuchet MS"/>
        </w:rPr>
      </w:pPr>
    </w:p>
    <w:p w14:paraId="6A9B3EF6" w14:textId="77777777" w:rsidR="00986343" w:rsidRPr="00986343" w:rsidRDefault="00986343" w:rsidP="00986343">
      <w:pPr>
        <w:rPr>
          <w:rFonts w:ascii="Trebuchet MS" w:hAnsi="Trebuchet MS"/>
        </w:rPr>
      </w:pPr>
    </w:p>
    <w:p w14:paraId="74E2F347" w14:textId="77777777" w:rsidR="00986343" w:rsidRPr="00986343" w:rsidRDefault="00986343" w:rsidP="00986343">
      <w:pPr>
        <w:rPr>
          <w:rFonts w:ascii="Trebuchet MS" w:hAnsi="Trebuchet MS"/>
        </w:rPr>
      </w:pPr>
    </w:p>
    <w:p w14:paraId="15370E86" w14:textId="77777777" w:rsidR="00986343" w:rsidRPr="00986343" w:rsidRDefault="00986343" w:rsidP="00986343">
      <w:pPr>
        <w:rPr>
          <w:rFonts w:ascii="Trebuchet MS" w:hAnsi="Trebuchet MS"/>
        </w:rPr>
      </w:pPr>
    </w:p>
    <w:p w14:paraId="16B96DFC" w14:textId="77777777" w:rsidR="00986343" w:rsidRPr="00986343" w:rsidRDefault="00986343" w:rsidP="00986343">
      <w:pPr>
        <w:rPr>
          <w:rFonts w:ascii="Trebuchet MS" w:hAnsi="Trebuchet MS"/>
        </w:rPr>
      </w:pPr>
    </w:p>
    <w:p w14:paraId="4C2A9824" w14:textId="02535296" w:rsidR="00986343" w:rsidRDefault="00986343">
      <w:pPr>
        <w:rPr>
          <w:rFonts w:ascii="Trebuchet MS" w:hAnsi="Trebuchet MS"/>
        </w:rPr>
      </w:pPr>
      <w:r>
        <w:rPr>
          <w:rFonts w:ascii="Trebuchet MS" w:hAnsi="Trebuchet MS"/>
        </w:rPr>
        <w:tab/>
      </w:r>
      <w:r>
        <w:rPr>
          <w:rFonts w:ascii="Trebuchet MS" w:hAnsi="Trebuchet MS"/>
        </w:rPr>
        <w:tab/>
      </w:r>
      <w:r>
        <w:rPr>
          <w:rFonts w:ascii="Trebuchet MS" w:hAnsi="Trebuchet MS"/>
        </w:rPr>
        <w:tab/>
        <w:t>original artwork</w:t>
      </w:r>
      <w:r w:rsidR="00EF4A93">
        <w:rPr>
          <w:rFonts w:ascii="Trebuchet MS" w:hAnsi="Trebuchet MS"/>
        </w:rPr>
        <w:tab/>
      </w:r>
      <w:r w:rsidR="00EF4A93">
        <w:rPr>
          <w:rFonts w:ascii="Trebuchet MS" w:hAnsi="Trebuchet MS"/>
        </w:rPr>
        <w:tab/>
      </w:r>
      <w:r w:rsidR="00EF4A93">
        <w:rPr>
          <w:rFonts w:ascii="Trebuchet MS" w:hAnsi="Trebuchet MS"/>
        </w:rPr>
        <w:tab/>
      </w:r>
      <w:r w:rsidR="00EF4A93">
        <w:rPr>
          <w:rFonts w:ascii="Trebuchet MS" w:hAnsi="Trebuchet MS"/>
        </w:rPr>
        <w:tab/>
      </w:r>
      <w:r w:rsidR="00EF4A93" w:rsidRPr="00EF4A93">
        <w:rPr>
          <w:rFonts w:ascii="Trebuchet MS" w:hAnsi="Trebuchet MS"/>
        </w:rPr>
        <w:t>edited to comply with rule</w:t>
      </w:r>
    </w:p>
    <w:p w14:paraId="2614CD26" w14:textId="77777777" w:rsidR="00986343" w:rsidRDefault="00986343">
      <w:pPr>
        <w:rPr>
          <w:rFonts w:ascii="Trebuchet MS" w:hAnsi="Trebuchet MS"/>
        </w:rPr>
      </w:pPr>
    </w:p>
    <w:p w14:paraId="50890669" w14:textId="77777777" w:rsidR="00986343" w:rsidRDefault="00986343" w:rsidP="00986343">
      <w:pPr>
        <w:jc w:val="both"/>
        <w:rPr>
          <w:rFonts w:ascii="Trebuchet MS" w:hAnsi="Trebuchet MS"/>
          <w:sz w:val="24"/>
          <w:szCs w:val="24"/>
        </w:rPr>
      </w:pPr>
      <w:r w:rsidRPr="00986343">
        <w:rPr>
          <w:rFonts w:ascii="Trebuchet MS" w:hAnsi="Trebuchet MS"/>
          <w:sz w:val="24"/>
          <w:szCs w:val="24"/>
        </w:rPr>
        <w:t xml:space="preserve">The painting, much like most portraits, seems exempt from the </w:t>
      </w:r>
      <w:r w:rsidRPr="00986343">
        <w:rPr>
          <w:rFonts w:ascii="Trebuchet MS" w:hAnsi="Trebuchet MS"/>
          <w:i/>
          <w:iCs/>
          <w:sz w:val="24"/>
          <w:szCs w:val="24"/>
        </w:rPr>
        <w:t>rule of thirds</w:t>
      </w:r>
      <w:r w:rsidRPr="00986343">
        <w:rPr>
          <w:rFonts w:ascii="Trebuchet MS" w:hAnsi="Trebuchet MS"/>
          <w:sz w:val="24"/>
          <w:szCs w:val="24"/>
        </w:rPr>
        <w:t xml:space="preserve">, as our mind visually expects a portrait to frame the person in the centre. However, on applying the rule of thirds, the image </w:t>
      </w:r>
      <w:r>
        <w:rPr>
          <w:rFonts w:ascii="Trebuchet MS" w:hAnsi="Trebuchet MS"/>
          <w:sz w:val="24"/>
          <w:szCs w:val="24"/>
        </w:rPr>
        <w:t>seems to put on a rather modern, social-media-esque framing, almost looking like a  21</w:t>
      </w:r>
      <w:r w:rsidRPr="00986343">
        <w:rPr>
          <w:rFonts w:ascii="Trebuchet MS" w:hAnsi="Trebuchet MS"/>
          <w:sz w:val="24"/>
          <w:szCs w:val="24"/>
          <w:vertAlign w:val="superscript"/>
        </w:rPr>
        <w:t>th</w:t>
      </w:r>
      <w:r>
        <w:rPr>
          <w:rFonts w:ascii="Trebuchet MS" w:hAnsi="Trebuchet MS"/>
          <w:sz w:val="24"/>
          <w:szCs w:val="24"/>
        </w:rPr>
        <w:t xml:space="preserve"> century girl with merely a unique filter to make it appear photographed instead of drawn. That’s probably only because of the associations of the rule of thirds with modern photography, but it’s still an interesting observation.</w:t>
      </w:r>
    </w:p>
    <w:p w14:paraId="10FE7480" w14:textId="77777777" w:rsidR="00986343" w:rsidRDefault="00986343">
      <w:pPr>
        <w:rPr>
          <w:rFonts w:ascii="Trebuchet MS" w:hAnsi="Trebuchet MS"/>
          <w:sz w:val="24"/>
          <w:szCs w:val="24"/>
        </w:rPr>
      </w:pPr>
      <w:r>
        <w:rPr>
          <w:rFonts w:ascii="Trebuchet MS" w:hAnsi="Trebuchet MS"/>
          <w:sz w:val="24"/>
          <w:szCs w:val="24"/>
        </w:rPr>
        <w:br w:type="page"/>
      </w:r>
    </w:p>
    <w:p w14:paraId="63895E5B" w14:textId="4ECF08A9" w:rsidR="00986343" w:rsidRPr="00986343" w:rsidRDefault="00986343" w:rsidP="00986343">
      <w:pPr>
        <w:jc w:val="center"/>
        <w:rPr>
          <w:rFonts w:ascii="Trebuchet MS" w:hAnsi="Trebuchet MS"/>
          <w:b/>
          <w:bCs/>
          <w:sz w:val="40"/>
          <w:szCs w:val="40"/>
        </w:rPr>
      </w:pPr>
      <w:r w:rsidRPr="00764AD6">
        <w:rPr>
          <w:rFonts w:ascii="Trebuchet MS" w:hAnsi="Trebuchet MS"/>
          <w:noProof/>
        </w:rPr>
        <w:lastRenderedPageBreak/>
        <w:drawing>
          <wp:anchor distT="0" distB="0" distL="114300" distR="114300" simplePos="0" relativeHeight="251666432" behindDoc="0" locked="0" layoutInCell="1" allowOverlap="1" wp14:anchorId="22D6ACEB" wp14:editId="78745DAC">
            <wp:simplePos x="0" y="0"/>
            <wp:positionH relativeFrom="column">
              <wp:posOffset>3347085</wp:posOffset>
            </wp:positionH>
            <wp:positionV relativeFrom="paragraph">
              <wp:posOffset>408940</wp:posOffset>
            </wp:positionV>
            <wp:extent cx="2785216" cy="3600000"/>
            <wp:effectExtent l="0" t="0" r="0" b="635"/>
            <wp:wrapThrough wrapText="bothSides">
              <wp:wrapPolygon edited="0">
                <wp:start x="0" y="0"/>
                <wp:lineTo x="0" y="21490"/>
                <wp:lineTo x="21423" y="21490"/>
                <wp:lineTo x="21423"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85216" cy="3600000"/>
                    </a:xfrm>
                    <a:prstGeom prst="rect">
                      <a:avLst/>
                    </a:prstGeom>
                  </pic:spPr>
                </pic:pic>
              </a:graphicData>
            </a:graphic>
            <wp14:sizeRelH relativeFrom="margin">
              <wp14:pctWidth>0</wp14:pctWidth>
            </wp14:sizeRelH>
            <wp14:sizeRelV relativeFrom="margin">
              <wp14:pctHeight>0</wp14:pctHeight>
            </wp14:sizeRelV>
          </wp:anchor>
        </w:drawing>
      </w:r>
      <w:r w:rsidRPr="00764AD6">
        <w:rPr>
          <w:rFonts w:ascii="Trebuchet MS" w:hAnsi="Trebuchet MS"/>
          <w:noProof/>
        </w:rPr>
        <w:drawing>
          <wp:anchor distT="0" distB="0" distL="114300" distR="114300" simplePos="0" relativeHeight="251664384" behindDoc="1" locked="0" layoutInCell="1" allowOverlap="1" wp14:anchorId="5A38E5A5" wp14:editId="233A7DDB">
            <wp:simplePos x="0" y="0"/>
            <wp:positionH relativeFrom="column">
              <wp:posOffset>381000</wp:posOffset>
            </wp:positionH>
            <wp:positionV relativeFrom="paragraph">
              <wp:posOffset>400685</wp:posOffset>
            </wp:positionV>
            <wp:extent cx="2784715" cy="3600000"/>
            <wp:effectExtent l="0" t="0" r="0" b="635"/>
            <wp:wrapThrough wrapText="bothSides">
              <wp:wrapPolygon edited="0">
                <wp:start x="0" y="0"/>
                <wp:lineTo x="0" y="21490"/>
                <wp:lineTo x="21428" y="21490"/>
                <wp:lineTo x="21428"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84715" cy="360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EF4A93">
        <w:rPr>
          <w:rFonts w:ascii="Trebuchet MS" w:hAnsi="Trebuchet MS"/>
          <w:b/>
          <w:bCs/>
          <w:sz w:val="40"/>
          <w:szCs w:val="40"/>
        </w:rPr>
        <w:t>Golden Ratio</w:t>
      </w:r>
    </w:p>
    <w:p w14:paraId="27F5AF7D" w14:textId="46915B2C" w:rsidR="00986343" w:rsidRDefault="00986343" w:rsidP="00986343">
      <w:pPr>
        <w:rPr>
          <w:rFonts w:ascii="Trebuchet MS" w:hAnsi="Trebuchet MS"/>
        </w:rPr>
      </w:pPr>
    </w:p>
    <w:p w14:paraId="175A0D81" w14:textId="6B6FAAD8" w:rsidR="00986343" w:rsidRPr="00986343" w:rsidRDefault="00986343" w:rsidP="00986343">
      <w:pPr>
        <w:rPr>
          <w:rFonts w:ascii="Trebuchet MS" w:hAnsi="Trebuchet MS"/>
        </w:rPr>
      </w:pPr>
    </w:p>
    <w:p w14:paraId="74C4BF17" w14:textId="0E9440CC" w:rsidR="00986343" w:rsidRPr="00986343" w:rsidRDefault="00986343" w:rsidP="00986343">
      <w:pPr>
        <w:rPr>
          <w:rFonts w:ascii="Trebuchet MS" w:hAnsi="Trebuchet MS"/>
        </w:rPr>
      </w:pPr>
    </w:p>
    <w:p w14:paraId="3AE3BC28" w14:textId="77777777" w:rsidR="00986343" w:rsidRPr="00986343" w:rsidRDefault="00986343" w:rsidP="00986343">
      <w:pPr>
        <w:rPr>
          <w:rFonts w:ascii="Trebuchet MS" w:hAnsi="Trebuchet MS"/>
        </w:rPr>
      </w:pPr>
    </w:p>
    <w:p w14:paraId="4DB62C76" w14:textId="77777777" w:rsidR="00986343" w:rsidRPr="00986343" w:rsidRDefault="00986343" w:rsidP="00986343">
      <w:pPr>
        <w:rPr>
          <w:rFonts w:ascii="Trebuchet MS" w:hAnsi="Trebuchet MS"/>
        </w:rPr>
      </w:pPr>
    </w:p>
    <w:p w14:paraId="60D49437" w14:textId="77777777" w:rsidR="00986343" w:rsidRPr="00986343" w:rsidRDefault="00986343" w:rsidP="00986343">
      <w:pPr>
        <w:rPr>
          <w:rFonts w:ascii="Trebuchet MS" w:hAnsi="Trebuchet MS"/>
        </w:rPr>
      </w:pPr>
    </w:p>
    <w:p w14:paraId="5646EAA7" w14:textId="77777777" w:rsidR="00986343" w:rsidRPr="00986343" w:rsidRDefault="00986343" w:rsidP="00986343">
      <w:pPr>
        <w:rPr>
          <w:rFonts w:ascii="Trebuchet MS" w:hAnsi="Trebuchet MS"/>
        </w:rPr>
      </w:pPr>
    </w:p>
    <w:p w14:paraId="79A4FF5A" w14:textId="77777777" w:rsidR="00986343" w:rsidRPr="00986343" w:rsidRDefault="00986343" w:rsidP="00986343">
      <w:pPr>
        <w:rPr>
          <w:rFonts w:ascii="Trebuchet MS" w:hAnsi="Trebuchet MS"/>
        </w:rPr>
      </w:pPr>
    </w:p>
    <w:p w14:paraId="49E5151C" w14:textId="77777777" w:rsidR="00986343" w:rsidRPr="00986343" w:rsidRDefault="00986343" w:rsidP="00986343">
      <w:pPr>
        <w:rPr>
          <w:rFonts w:ascii="Trebuchet MS" w:hAnsi="Trebuchet MS"/>
        </w:rPr>
      </w:pPr>
    </w:p>
    <w:p w14:paraId="74679EEC" w14:textId="77777777" w:rsidR="00986343" w:rsidRPr="00986343" w:rsidRDefault="00986343" w:rsidP="00986343">
      <w:pPr>
        <w:rPr>
          <w:rFonts w:ascii="Trebuchet MS" w:hAnsi="Trebuchet MS"/>
        </w:rPr>
      </w:pPr>
    </w:p>
    <w:p w14:paraId="4648B613" w14:textId="77777777" w:rsidR="00986343" w:rsidRPr="00986343" w:rsidRDefault="00986343" w:rsidP="00986343">
      <w:pPr>
        <w:rPr>
          <w:rFonts w:ascii="Trebuchet MS" w:hAnsi="Trebuchet MS"/>
        </w:rPr>
      </w:pPr>
    </w:p>
    <w:p w14:paraId="6E7DD7EF" w14:textId="77777777" w:rsidR="00986343" w:rsidRPr="00986343" w:rsidRDefault="00986343" w:rsidP="00986343">
      <w:pPr>
        <w:rPr>
          <w:rFonts w:ascii="Trebuchet MS" w:hAnsi="Trebuchet MS"/>
        </w:rPr>
      </w:pPr>
    </w:p>
    <w:p w14:paraId="6CD1CE47" w14:textId="77777777" w:rsidR="00986343" w:rsidRPr="00986343" w:rsidRDefault="00986343" w:rsidP="00986343">
      <w:pPr>
        <w:rPr>
          <w:rFonts w:ascii="Trebuchet MS" w:hAnsi="Trebuchet MS"/>
        </w:rPr>
      </w:pPr>
    </w:p>
    <w:p w14:paraId="47E36DB5" w14:textId="117C1345" w:rsidR="00986343" w:rsidRDefault="00986343" w:rsidP="00986343">
      <w:pPr>
        <w:rPr>
          <w:rFonts w:ascii="Trebuchet MS" w:hAnsi="Trebuchet MS"/>
        </w:rPr>
      </w:pPr>
      <w:r>
        <w:rPr>
          <w:rFonts w:ascii="Trebuchet MS" w:hAnsi="Trebuchet MS"/>
        </w:rPr>
        <w:tab/>
      </w:r>
      <w:r>
        <w:rPr>
          <w:rFonts w:ascii="Trebuchet MS" w:hAnsi="Trebuchet MS"/>
        </w:rPr>
        <w:tab/>
      </w:r>
      <w:r w:rsidR="00EF4A93">
        <w:rPr>
          <w:rFonts w:ascii="Trebuchet MS" w:hAnsi="Trebuchet MS"/>
        </w:rPr>
        <w:tab/>
      </w:r>
      <w:r>
        <w:rPr>
          <w:rFonts w:ascii="Trebuchet MS" w:hAnsi="Trebuchet MS"/>
        </w:rPr>
        <w:t>original artwork</w:t>
      </w:r>
      <w:r w:rsidR="00EF4A93">
        <w:rPr>
          <w:rFonts w:ascii="Trebuchet MS" w:hAnsi="Trebuchet MS"/>
        </w:rPr>
        <w:tab/>
      </w:r>
      <w:r w:rsidR="00EF4A93">
        <w:rPr>
          <w:rFonts w:ascii="Trebuchet MS" w:hAnsi="Trebuchet MS"/>
        </w:rPr>
        <w:tab/>
      </w:r>
      <w:r w:rsidR="00EF4A93">
        <w:rPr>
          <w:rFonts w:ascii="Trebuchet MS" w:hAnsi="Trebuchet MS"/>
        </w:rPr>
        <w:tab/>
      </w:r>
      <w:r w:rsidR="00EF4A93">
        <w:rPr>
          <w:rFonts w:ascii="Trebuchet MS" w:hAnsi="Trebuchet MS"/>
        </w:rPr>
        <w:tab/>
      </w:r>
      <w:r w:rsidR="00EF4A93" w:rsidRPr="00EF4A93">
        <w:rPr>
          <w:rFonts w:ascii="Trebuchet MS" w:hAnsi="Trebuchet MS"/>
        </w:rPr>
        <w:t>edited to comply with rule</w:t>
      </w:r>
    </w:p>
    <w:p w14:paraId="7AF49297" w14:textId="77777777" w:rsidR="00986343" w:rsidRDefault="00986343" w:rsidP="00986343">
      <w:pPr>
        <w:rPr>
          <w:rFonts w:ascii="Trebuchet MS" w:hAnsi="Trebuchet MS"/>
        </w:rPr>
      </w:pPr>
    </w:p>
    <w:p w14:paraId="1E75F3FB" w14:textId="77777777" w:rsidR="00EF4A93" w:rsidRDefault="00EF4A93" w:rsidP="00986343">
      <w:pPr>
        <w:jc w:val="both"/>
        <w:rPr>
          <w:rFonts w:ascii="Trebuchet MS" w:hAnsi="Trebuchet MS"/>
          <w:sz w:val="24"/>
          <w:szCs w:val="24"/>
        </w:rPr>
      </w:pPr>
      <w:r>
        <w:rPr>
          <w:rFonts w:ascii="Trebuchet MS" w:hAnsi="Trebuchet MS"/>
          <w:sz w:val="24"/>
          <w:szCs w:val="24"/>
        </w:rPr>
        <w:t>The painting vaguely remains consistent with Fibonacci’s golden ratio, though I’d chalk it closer to a coincidence than an intentional decision. Interestingly, the framing of the woman remains in the rectangle drawn by the ratio, while the fruit remains cautiously outside, which creates an intentional divide and distance between the two elements</w:t>
      </w:r>
      <w:r w:rsidR="00986343">
        <w:rPr>
          <w:rFonts w:ascii="Trebuchet MS" w:hAnsi="Trebuchet MS"/>
          <w:sz w:val="24"/>
          <w:szCs w:val="24"/>
        </w:rPr>
        <w:t>.</w:t>
      </w:r>
    </w:p>
    <w:p w14:paraId="7144F6BF" w14:textId="77777777" w:rsidR="001A179F" w:rsidRDefault="00EF4A93" w:rsidP="001A179F">
      <w:pPr>
        <w:jc w:val="both"/>
        <w:rPr>
          <w:rFonts w:ascii="Trebuchet MS" w:hAnsi="Trebuchet MS"/>
        </w:rPr>
      </w:pPr>
      <w:r>
        <w:rPr>
          <w:rFonts w:ascii="Trebuchet MS" w:hAnsi="Trebuchet MS"/>
          <w:sz w:val="24"/>
          <w:szCs w:val="24"/>
        </w:rPr>
        <w:t>On poorly photoshopping the image to better comply with the rule (by giving her bigger hair and a heavier forehead), it feels less natural, and more Greek to me, for some reason.</w:t>
      </w:r>
      <w:r w:rsidRPr="00986343">
        <w:rPr>
          <w:rFonts w:ascii="Trebuchet MS" w:hAnsi="Trebuchet MS"/>
        </w:rPr>
        <w:t xml:space="preserve"> </w:t>
      </w:r>
    </w:p>
    <w:p w14:paraId="05554D02" w14:textId="77777777" w:rsidR="001A179F" w:rsidRDefault="001A179F">
      <w:pPr>
        <w:rPr>
          <w:rFonts w:ascii="Trebuchet MS" w:hAnsi="Trebuchet MS"/>
        </w:rPr>
      </w:pPr>
      <w:r>
        <w:rPr>
          <w:rFonts w:ascii="Trebuchet MS" w:hAnsi="Trebuchet MS"/>
        </w:rPr>
        <w:br w:type="page"/>
      </w:r>
    </w:p>
    <w:p w14:paraId="42CD6500" w14:textId="7DBAE0F7" w:rsidR="00EF4A93" w:rsidRPr="00986343" w:rsidRDefault="000561D4" w:rsidP="001A179F">
      <w:pPr>
        <w:jc w:val="center"/>
        <w:rPr>
          <w:rFonts w:ascii="Trebuchet MS" w:hAnsi="Trebuchet MS"/>
          <w:b/>
          <w:bCs/>
          <w:sz w:val="40"/>
          <w:szCs w:val="40"/>
        </w:rPr>
      </w:pPr>
      <w:r>
        <w:rPr>
          <w:rFonts w:ascii="Trebuchet MS" w:hAnsi="Trebuchet MS"/>
          <w:b/>
          <w:bCs/>
          <w:sz w:val="40"/>
          <w:szCs w:val="40"/>
        </w:rPr>
        <w:lastRenderedPageBreak/>
        <w:t>Detail and Colour</w:t>
      </w:r>
    </w:p>
    <w:p w14:paraId="5CA89148" w14:textId="0E1E6F4B" w:rsidR="00EF4A93" w:rsidRDefault="000561D4" w:rsidP="00EF4A93">
      <w:pPr>
        <w:rPr>
          <w:rFonts w:ascii="Trebuchet MS" w:hAnsi="Trebuchet MS"/>
        </w:rPr>
      </w:pPr>
      <w:r w:rsidRPr="00764AD6">
        <w:rPr>
          <w:rFonts w:ascii="Trebuchet MS" w:hAnsi="Trebuchet MS"/>
          <w:noProof/>
        </w:rPr>
        <w:drawing>
          <wp:anchor distT="0" distB="0" distL="114300" distR="114300" simplePos="0" relativeHeight="251671552" behindDoc="1" locked="0" layoutInCell="1" allowOverlap="1" wp14:anchorId="4DD31743" wp14:editId="3047F2B6">
            <wp:simplePos x="0" y="0"/>
            <wp:positionH relativeFrom="column">
              <wp:posOffset>3524250</wp:posOffset>
            </wp:positionH>
            <wp:positionV relativeFrom="paragraph">
              <wp:posOffset>8890</wp:posOffset>
            </wp:positionV>
            <wp:extent cx="2785110" cy="3599815"/>
            <wp:effectExtent l="0" t="0" r="0" b="635"/>
            <wp:wrapTight wrapText="bothSides">
              <wp:wrapPolygon edited="0">
                <wp:start x="0" y="0"/>
                <wp:lineTo x="0" y="21490"/>
                <wp:lineTo x="21423" y="21490"/>
                <wp:lineTo x="21423"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biLevel thresh="25000"/>
                      <a:extLst>
                        <a:ext uri="{28A0092B-C50C-407E-A947-70E740481C1C}">
                          <a14:useLocalDpi xmlns:a14="http://schemas.microsoft.com/office/drawing/2010/main" val="0"/>
                        </a:ext>
                      </a:extLst>
                    </a:blip>
                    <a:srcRect l="76" r="76"/>
                    <a:stretch/>
                  </pic:blipFill>
                  <pic:spPr bwMode="auto">
                    <a:xfrm>
                      <a:off x="0" y="0"/>
                      <a:ext cx="2785110" cy="3599815"/>
                    </a:xfrm>
                    <a:prstGeom prst="rect">
                      <a:avLst/>
                    </a:prstGeom>
                    <a:noFill/>
                    <a:ln>
                      <a:noFill/>
                    </a:ln>
                  </pic:spPr>
                </pic:pic>
              </a:graphicData>
            </a:graphic>
            <wp14:sizeRelH relativeFrom="page">
              <wp14:pctWidth>0</wp14:pctWidth>
            </wp14:sizeRelH>
            <wp14:sizeRelV relativeFrom="page">
              <wp14:pctHeight>0</wp14:pctHeight>
            </wp14:sizeRelV>
          </wp:anchor>
        </w:drawing>
      </w:r>
      <w:r w:rsidR="00EF4A93" w:rsidRPr="00764AD6">
        <w:rPr>
          <w:rFonts w:ascii="Trebuchet MS" w:hAnsi="Trebuchet MS"/>
          <w:noProof/>
        </w:rPr>
        <w:drawing>
          <wp:anchor distT="0" distB="0" distL="114300" distR="114300" simplePos="0" relativeHeight="251662336" behindDoc="1" locked="0" layoutInCell="1" allowOverlap="1" wp14:anchorId="0BA332A8" wp14:editId="4ED97AC8">
            <wp:simplePos x="0" y="0"/>
            <wp:positionH relativeFrom="column">
              <wp:posOffset>542925</wp:posOffset>
            </wp:positionH>
            <wp:positionV relativeFrom="paragraph">
              <wp:posOffset>8890</wp:posOffset>
            </wp:positionV>
            <wp:extent cx="2785110" cy="3599815"/>
            <wp:effectExtent l="0" t="0" r="0" b="635"/>
            <wp:wrapTight wrapText="bothSides">
              <wp:wrapPolygon edited="0">
                <wp:start x="0" y="0"/>
                <wp:lineTo x="0" y="21490"/>
                <wp:lineTo x="21423" y="21490"/>
                <wp:lineTo x="2142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artisticCutout numberOfShades="0"/>
                              </a14:imgEffect>
                            </a14:imgLayer>
                          </a14:imgProps>
                        </a:ext>
                        <a:ext uri="{28A0092B-C50C-407E-A947-70E740481C1C}">
                          <a14:useLocalDpi xmlns:a14="http://schemas.microsoft.com/office/drawing/2010/main" val="0"/>
                        </a:ext>
                      </a:extLst>
                    </a:blip>
                    <a:srcRect l="76" r="76"/>
                    <a:stretch/>
                  </pic:blipFill>
                  <pic:spPr bwMode="auto">
                    <a:xfrm>
                      <a:off x="0" y="0"/>
                      <a:ext cx="2785110" cy="3599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DA60A8" w14:textId="00491104" w:rsidR="00EF4A93" w:rsidRPr="00986343" w:rsidRDefault="00EF4A93" w:rsidP="00EF4A93">
      <w:pPr>
        <w:rPr>
          <w:rFonts w:ascii="Trebuchet MS" w:hAnsi="Trebuchet MS"/>
        </w:rPr>
      </w:pPr>
    </w:p>
    <w:p w14:paraId="59BADD47" w14:textId="77777777" w:rsidR="00EF4A93" w:rsidRPr="00986343" w:rsidRDefault="00EF4A93" w:rsidP="00EF4A93">
      <w:pPr>
        <w:rPr>
          <w:rFonts w:ascii="Trebuchet MS" w:hAnsi="Trebuchet MS"/>
        </w:rPr>
      </w:pPr>
    </w:p>
    <w:p w14:paraId="70C7DB3C" w14:textId="77777777" w:rsidR="00EF4A93" w:rsidRPr="00986343" w:rsidRDefault="00EF4A93" w:rsidP="00EF4A93">
      <w:pPr>
        <w:rPr>
          <w:rFonts w:ascii="Trebuchet MS" w:hAnsi="Trebuchet MS"/>
        </w:rPr>
      </w:pPr>
    </w:p>
    <w:p w14:paraId="3E3282F6" w14:textId="77777777" w:rsidR="00EF4A93" w:rsidRPr="00986343" w:rsidRDefault="00EF4A93" w:rsidP="00EF4A93">
      <w:pPr>
        <w:rPr>
          <w:rFonts w:ascii="Trebuchet MS" w:hAnsi="Trebuchet MS"/>
        </w:rPr>
      </w:pPr>
    </w:p>
    <w:p w14:paraId="32D6DC14" w14:textId="77777777" w:rsidR="00EF4A93" w:rsidRPr="00986343" w:rsidRDefault="00EF4A93" w:rsidP="00EF4A93">
      <w:pPr>
        <w:rPr>
          <w:rFonts w:ascii="Trebuchet MS" w:hAnsi="Trebuchet MS"/>
        </w:rPr>
      </w:pPr>
    </w:p>
    <w:p w14:paraId="77C5B464" w14:textId="77777777" w:rsidR="00EF4A93" w:rsidRPr="00986343" w:rsidRDefault="00EF4A93" w:rsidP="00EF4A93">
      <w:pPr>
        <w:rPr>
          <w:rFonts w:ascii="Trebuchet MS" w:hAnsi="Trebuchet MS"/>
        </w:rPr>
      </w:pPr>
    </w:p>
    <w:p w14:paraId="76A66B51" w14:textId="77777777" w:rsidR="00EF4A93" w:rsidRPr="00986343" w:rsidRDefault="00EF4A93" w:rsidP="00EF4A93">
      <w:pPr>
        <w:rPr>
          <w:rFonts w:ascii="Trebuchet MS" w:hAnsi="Trebuchet MS"/>
        </w:rPr>
      </w:pPr>
    </w:p>
    <w:p w14:paraId="69700087" w14:textId="77777777" w:rsidR="00EF4A93" w:rsidRPr="00986343" w:rsidRDefault="00EF4A93" w:rsidP="00EF4A93">
      <w:pPr>
        <w:rPr>
          <w:rFonts w:ascii="Trebuchet MS" w:hAnsi="Trebuchet MS"/>
        </w:rPr>
      </w:pPr>
    </w:p>
    <w:p w14:paraId="08D12FDC" w14:textId="77777777" w:rsidR="00EF4A93" w:rsidRPr="00986343" w:rsidRDefault="00EF4A93" w:rsidP="00EF4A93">
      <w:pPr>
        <w:rPr>
          <w:rFonts w:ascii="Trebuchet MS" w:hAnsi="Trebuchet MS"/>
        </w:rPr>
      </w:pPr>
    </w:p>
    <w:p w14:paraId="5C25C537" w14:textId="77777777" w:rsidR="00EF4A93" w:rsidRPr="00986343" w:rsidRDefault="00EF4A93" w:rsidP="00EF4A93">
      <w:pPr>
        <w:rPr>
          <w:rFonts w:ascii="Trebuchet MS" w:hAnsi="Trebuchet MS"/>
        </w:rPr>
      </w:pPr>
    </w:p>
    <w:p w14:paraId="300BB4F6" w14:textId="77777777" w:rsidR="00EF4A93" w:rsidRPr="00986343" w:rsidRDefault="00EF4A93" w:rsidP="00EF4A93">
      <w:pPr>
        <w:rPr>
          <w:rFonts w:ascii="Trebuchet MS" w:hAnsi="Trebuchet MS"/>
        </w:rPr>
      </w:pPr>
    </w:p>
    <w:p w14:paraId="4C29FD02" w14:textId="77777777" w:rsidR="00EF4A93" w:rsidRPr="00986343" w:rsidRDefault="00EF4A93" w:rsidP="00EF4A93">
      <w:pPr>
        <w:rPr>
          <w:rFonts w:ascii="Trebuchet MS" w:hAnsi="Trebuchet MS"/>
        </w:rPr>
      </w:pPr>
    </w:p>
    <w:p w14:paraId="75AC588C" w14:textId="0A9058EF" w:rsidR="00EF4A93" w:rsidRDefault="00EF4A93" w:rsidP="00EF4A93">
      <w:pPr>
        <w:rPr>
          <w:rFonts w:ascii="Trebuchet MS" w:hAnsi="Trebuchet MS"/>
        </w:rPr>
      </w:pPr>
      <w:r>
        <w:rPr>
          <w:rFonts w:ascii="Trebuchet MS" w:hAnsi="Trebuchet MS"/>
        </w:rPr>
        <w:tab/>
      </w:r>
      <w:r>
        <w:rPr>
          <w:rFonts w:ascii="Trebuchet MS" w:hAnsi="Trebuchet MS"/>
        </w:rPr>
        <w:tab/>
      </w:r>
      <w:r>
        <w:rPr>
          <w:rFonts w:ascii="Trebuchet MS" w:hAnsi="Trebuchet MS"/>
        </w:rPr>
        <w:tab/>
      </w:r>
    </w:p>
    <w:p w14:paraId="6FCDE9EC" w14:textId="623C971A" w:rsidR="00EF4A93" w:rsidRDefault="000561D4" w:rsidP="00EF4A93">
      <w:pPr>
        <w:jc w:val="both"/>
        <w:rPr>
          <w:rFonts w:ascii="Trebuchet MS" w:hAnsi="Trebuchet MS"/>
          <w:sz w:val="24"/>
          <w:szCs w:val="24"/>
        </w:rPr>
      </w:pPr>
      <w:r>
        <w:rPr>
          <w:rFonts w:ascii="Trebuchet MS" w:hAnsi="Trebuchet MS"/>
          <w:sz w:val="24"/>
          <w:szCs w:val="24"/>
        </w:rPr>
        <w:t>A little editing reveals that the detail in this picture centres around the face, the sari, and the fruit. Combined, these three elements seem to take up about 30-35% of the canvas, which fits the policy of higher detail to smaller elements and lower detail to larger elements.</w:t>
      </w:r>
    </w:p>
    <w:p w14:paraId="56292A7E" w14:textId="6A3EFD04" w:rsidR="00672654" w:rsidRPr="00764AD6" w:rsidRDefault="000561D4" w:rsidP="008A4B8F">
      <w:pPr>
        <w:jc w:val="both"/>
        <w:rPr>
          <w:rFonts w:ascii="Trebuchet MS" w:hAnsi="Trebuchet MS"/>
        </w:rPr>
      </w:pPr>
      <w:r>
        <w:rPr>
          <w:rFonts w:ascii="Trebuchet MS" w:hAnsi="Trebuchet MS"/>
          <w:sz w:val="24"/>
          <w:szCs w:val="24"/>
        </w:rPr>
        <w:t xml:space="preserve">However, another interesting detail is how the painting follows an almost constrained colour palate, </w:t>
      </w:r>
      <w:r w:rsidR="008A4B8F">
        <w:rPr>
          <w:rFonts w:ascii="Trebuchet MS" w:hAnsi="Trebuchet MS"/>
          <w:sz w:val="24"/>
          <w:szCs w:val="24"/>
        </w:rPr>
        <w:t>with the only place where it differs is the bangles. The hair is the only darker element, with everything else being about the same level of luminance.</w:t>
      </w:r>
    </w:p>
    <w:sectPr w:rsidR="00672654" w:rsidRPr="00764AD6" w:rsidSect="00986343">
      <w:footerReference w:type="default" r:id="rId1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4869BE" w14:textId="77777777" w:rsidR="00707DB5" w:rsidRDefault="00707DB5" w:rsidP="00986343">
      <w:pPr>
        <w:spacing w:after="0" w:line="240" w:lineRule="auto"/>
      </w:pPr>
      <w:r>
        <w:separator/>
      </w:r>
    </w:p>
  </w:endnote>
  <w:endnote w:type="continuationSeparator" w:id="0">
    <w:p w14:paraId="3917CFCD" w14:textId="77777777" w:rsidR="00707DB5" w:rsidRDefault="00707DB5" w:rsidP="009863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58535" w14:textId="6A699351" w:rsidR="00986343" w:rsidRPr="00986343" w:rsidRDefault="00986343">
    <w:pPr>
      <w:pStyle w:val="Footer"/>
      <w:rPr>
        <w:i/>
        <w:iCs/>
      </w:rPr>
    </w:pPr>
    <w:r w:rsidRPr="00986343">
      <w:rPr>
        <w:i/>
        <w:iCs/>
      </w:rPr>
      <w:t>Created by Sahil Agarwal using p5.js for IIP-Dataviz</w:t>
    </w:r>
    <w:r>
      <w:rPr>
        <w:i/>
        <w:iCs/>
      </w:rPr>
      <w:t>:</w:t>
    </w:r>
    <w:r w:rsidRPr="00986343">
      <w:rPr>
        <w:i/>
        <w:iCs/>
      </w:rPr>
      <w:t xml:space="preserve"> Week </w:t>
    </w:r>
    <w:r>
      <w:rPr>
        <w:i/>
        <w:iCs/>
      </w:rPr>
      <w:t>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B0B73E" w14:textId="77777777" w:rsidR="00707DB5" w:rsidRDefault="00707DB5" w:rsidP="00986343">
      <w:pPr>
        <w:spacing w:after="0" w:line="240" w:lineRule="auto"/>
      </w:pPr>
      <w:r>
        <w:separator/>
      </w:r>
    </w:p>
  </w:footnote>
  <w:footnote w:type="continuationSeparator" w:id="0">
    <w:p w14:paraId="5CDCBE82" w14:textId="77777777" w:rsidR="00707DB5" w:rsidRDefault="00707DB5" w:rsidP="0098634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654"/>
    <w:rsid w:val="000561D4"/>
    <w:rsid w:val="00112144"/>
    <w:rsid w:val="001A179F"/>
    <w:rsid w:val="001C7D50"/>
    <w:rsid w:val="002970C8"/>
    <w:rsid w:val="005F3CFF"/>
    <w:rsid w:val="00672654"/>
    <w:rsid w:val="00707DB5"/>
    <w:rsid w:val="00764AD6"/>
    <w:rsid w:val="008A4B8F"/>
    <w:rsid w:val="009107B7"/>
    <w:rsid w:val="00986343"/>
    <w:rsid w:val="00AA11B1"/>
    <w:rsid w:val="00B32D6F"/>
    <w:rsid w:val="00EF4A9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00E5A4"/>
  <w15:chartTrackingRefBased/>
  <w15:docId w15:val="{E1413A4A-158C-4C11-968B-3CC807A6CC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634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634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6343"/>
  </w:style>
  <w:style w:type="paragraph" w:styleId="Footer">
    <w:name w:val="footer"/>
    <w:basedOn w:val="Normal"/>
    <w:link w:val="FooterChar"/>
    <w:uiPriority w:val="99"/>
    <w:unhideWhenUsed/>
    <w:rsid w:val="0098634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63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4231287">
      <w:bodyDiv w:val="1"/>
      <w:marLeft w:val="0"/>
      <w:marRight w:val="0"/>
      <w:marTop w:val="0"/>
      <w:marBottom w:val="0"/>
      <w:divBdr>
        <w:top w:val="none" w:sz="0" w:space="0" w:color="auto"/>
        <w:left w:val="none" w:sz="0" w:space="0" w:color="auto"/>
        <w:bottom w:val="none" w:sz="0" w:space="0" w:color="auto"/>
        <w:right w:val="none" w:sz="0" w:space="0" w:color="auto"/>
      </w:divBdr>
      <w:divsChild>
        <w:div w:id="1858230112">
          <w:marLeft w:val="0"/>
          <w:marRight w:val="0"/>
          <w:marTop w:val="0"/>
          <w:marBottom w:val="0"/>
          <w:divBdr>
            <w:top w:val="none" w:sz="0" w:space="0" w:color="auto"/>
            <w:left w:val="none" w:sz="0" w:space="0" w:color="auto"/>
            <w:bottom w:val="none" w:sz="0" w:space="0" w:color="auto"/>
            <w:right w:val="none" w:sz="0" w:space="0" w:color="auto"/>
          </w:divBdr>
          <w:divsChild>
            <w:div w:id="103075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16202">
      <w:bodyDiv w:val="1"/>
      <w:marLeft w:val="0"/>
      <w:marRight w:val="0"/>
      <w:marTop w:val="0"/>
      <w:marBottom w:val="0"/>
      <w:divBdr>
        <w:top w:val="none" w:sz="0" w:space="0" w:color="auto"/>
        <w:left w:val="none" w:sz="0" w:space="0" w:color="auto"/>
        <w:bottom w:val="none" w:sz="0" w:space="0" w:color="auto"/>
        <w:right w:val="none" w:sz="0" w:space="0" w:color="auto"/>
      </w:divBdr>
      <w:divsChild>
        <w:div w:id="1031539871">
          <w:marLeft w:val="0"/>
          <w:marRight w:val="0"/>
          <w:marTop w:val="0"/>
          <w:marBottom w:val="0"/>
          <w:divBdr>
            <w:top w:val="none" w:sz="0" w:space="0" w:color="auto"/>
            <w:left w:val="none" w:sz="0" w:space="0" w:color="auto"/>
            <w:bottom w:val="none" w:sz="0" w:space="0" w:color="auto"/>
            <w:right w:val="none" w:sz="0" w:space="0" w:color="auto"/>
          </w:divBdr>
        </w:div>
      </w:divsChild>
    </w:div>
    <w:div w:id="1010452741">
      <w:bodyDiv w:val="1"/>
      <w:marLeft w:val="0"/>
      <w:marRight w:val="0"/>
      <w:marTop w:val="0"/>
      <w:marBottom w:val="0"/>
      <w:divBdr>
        <w:top w:val="none" w:sz="0" w:space="0" w:color="auto"/>
        <w:left w:val="none" w:sz="0" w:space="0" w:color="auto"/>
        <w:bottom w:val="none" w:sz="0" w:space="0" w:color="auto"/>
        <w:right w:val="none" w:sz="0" w:space="0" w:color="auto"/>
      </w:divBdr>
      <w:divsChild>
        <w:div w:id="13347273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microsoft.com/office/2007/relationships/hdphoto" Target="media/hdphoto1.wdp"/><Relationship Id="rId3" Type="http://schemas.openxmlformats.org/officeDocument/2006/relationships/webSettings" Target="webSettings.xml"/><Relationship Id="rId7" Type="http://schemas.openxmlformats.org/officeDocument/2006/relationships/image" Target="media/image2.emf"/><Relationship Id="rId12" Type="http://schemas.openxmlformats.org/officeDocument/2006/relationships/image" Target="media/image7.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TotalTime>
  <Pages>4</Pages>
  <Words>346</Words>
  <Characters>1978</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Sahil Agarwal</dc:creator>
  <cp:keywords/>
  <dc:description/>
  <cp:lastModifiedBy>Sahil Agarwal</cp:lastModifiedBy>
  <cp:revision>4</cp:revision>
  <dcterms:created xsi:type="dcterms:W3CDTF">2022-08-04T16:03:00Z</dcterms:created>
  <dcterms:modified xsi:type="dcterms:W3CDTF">2022-08-05T14:54:00Z</dcterms:modified>
</cp:coreProperties>
</file>